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КОНКУРС: «САМЫЙ БЫСТРЫЙ, САМЫЙ ЛОВКИЙ,</w:t>
      </w: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br/>
        <w:t>САМЫЙ СМЕЛЫЙ»</w:t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«Юные велосипедисты»</w:t>
      </w:r>
    </w:p>
    <w:p w:rsidR="00C86AA2" w:rsidRDefault="00C86AA2" w:rsidP="00C86AA2">
      <w:pPr>
        <w:spacing w:before="240"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индивидуальный, развивает умение читать и выполнять дорожные знаки, владеть ездой на велосипеде. На ровной площадке 30х20 метров, от пинии «Стоп» на расстоянии 1 метра с правой стороны устанавливается дорожный знак «Опасные повороты», далее ставят 6 кеглей по прямой линии на расстоянии 1,5 метров одна от другой. В конце площадки устанавливаются знаки «Движение налево» для одной команды, «Движение направо» для другой. На расстоянии 10 метров от последней кегли устанавливается знак «Круговое движение» с двух сторон. Для конкурса нужно: 2 детских велосипеда и 2 подростковых.</w:t>
      </w:r>
    </w:p>
    <w:p w:rsidR="00C86AA2" w:rsidRPr="00915058" w:rsidRDefault="00C86AA2" w:rsidP="00C86AA2">
      <w:pPr>
        <w:spacing w:before="24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6AA2" w:rsidRDefault="00C86AA2" w:rsidP="00C86AA2">
      <w:pPr>
        <w:jc w:val="both"/>
        <w:rPr>
          <w:rFonts w:ascii="Times New Roman" w:hAnsi="Times New Roman" w:cs="Times New Roman"/>
          <w:sz w:val="28"/>
          <w:szCs w:val="28"/>
        </w:rPr>
      </w:pPr>
      <w:r w:rsidRPr="00915058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426970" cy="2517140"/>
            <wp:effectExtent l="0" t="0" r="0" b="0"/>
            <wp:docPr id="16" name="Рисунок 16" descr="https://lh5.googleusercontent.com/5dZYzloE6P3z_r1kmQBgCMTMn_eD_xgbMPy7xIhdqLNThfqoBW4HoIlBWdeMam2QaJGOgAQxclU_EJ2bLB3LPAdICzdUv7yLGdGTLfozh7YhMPsbsknbzCJgsrADggaPB-e_mgJP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5dZYzloE6P3z_r1kmQBgCMTMn_eD_xgbMPy7xIhdqLNThfqoBW4HoIlBWdeMam2QaJGOgAQxclU_EJ2bLB3LPAdICzdUv7yLGdGTLfozh7YhMPsbsknbzCJgsrADggaPB-e_mgJPA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Условия</w:t>
      </w: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ab/>
        <w:t>игры</w:t>
      </w:r>
    </w:p>
    <w:p w:rsidR="00C86AA2" w:rsidRPr="00915058" w:rsidRDefault="00C86AA2" w:rsidP="00C86AA2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9933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экипажей выстраиваются в две колонны на линии «Стоп». По команде судьи (сигнал свистка) первые игроки садятся на велосипед и преодолевают дистанцию, выполняя указания дорожных знаков. По знаку «Опасные повороты» велосипедисты змейкой объезжают кегли, далее «Круговое движение» - объезжают данный знак, потом к знаку «Движение налево», «Движение направо» едут в обратном направлении, выполняя сигналы дорожных знаков. Трассу преодолевают все играющие. Судья оценивает данный конкурс в 2 очка. Ведущие регулируют движение команд.</w:t>
      </w:r>
    </w:p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«Жесты регулировщика»</w:t>
      </w:r>
    </w:p>
    <w:p w:rsidR="00C86AA2" w:rsidRPr="00915058" w:rsidRDefault="00C86AA2" w:rsidP="00C86AA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коллективный, развивающий ловкость и сноровку, а также на закрепление знаний сигналов регулировщика. Игра не требует большой 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площадки, чертим две параллельные линии (по числу участников экипажей). Подготовить два жезла регулировщика.</w:t>
      </w:r>
    </w:p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Условия игры</w:t>
      </w:r>
    </w:p>
    <w:p w:rsidR="00C86AA2" w:rsidRPr="00C86AA2" w:rsidRDefault="00C86AA2" w:rsidP="00C86AA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1-й вариант.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Экипажи выстраиваются в две шеренги за ограничительные линии лицом друг к другу. Ведущие (у каждого в руках по жезлу) показывают и объясняют значения сигналов регулировщика. Потом жезлы вручаются капитанам команд (экипажей). По сигналу судьи (свисток) участники конкурса под музыкальное сопровождение передают жезл по рукам каждому игроку вправо и влево.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Судья дает команду «Красный сигнал» - у кого оказался в этот момент в руках жезл, делает шаг вперед и демонстрирует «Красный сигнал», если играющий справился с заданием правильно, он продолжает играть, а в зачет команда получает очко. Не справился - делает шаг назад. Игра продолжается до тех пор, пока большинство из играющих не примут участие в конкурсе, то есть покажут сигналы «красный», «желтый», «зеленый». </w:t>
      </w:r>
    </w:p>
    <w:p w:rsidR="00C86AA2" w:rsidRPr="00915058" w:rsidRDefault="00C86AA2" w:rsidP="00C86AA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Примечание: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во время передачи жезла кто-то из </w:t>
      </w:r>
      <w:proofErr w:type="gramStart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играющих</w:t>
      </w:r>
      <w:proofErr w:type="gramEnd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уронил жезл, он тоже делает шаг назад. Победные очки начисляются за правильно выполненное задание и за количество оставшихся игроков на линии разметки.</w:t>
      </w:r>
    </w:p>
    <w:p w:rsidR="00C86AA2" w:rsidRPr="00915058" w:rsidRDefault="00C86AA2" w:rsidP="00C86AA2">
      <w:pPr>
        <w:pStyle w:val="a3"/>
        <w:spacing w:before="150" w:beforeAutospacing="0" w:after="150" w:afterAutospacing="0"/>
        <w:ind w:right="150"/>
        <w:jc w:val="both"/>
        <w:rPr>
          <w:sz w:val="28"/>
          <w:szCs w:val="28"/>
        </w:rPr>
      </w:pPr>
      <w:r w:rsidRPr="00C86AA2">
        <w:rPr>
          <w:b/>
          <w:bCs/>
          <w:color w:val="002060"/>
          <w:sz w:val="28"/>
          <w:szCs w:val="28"/>
        </w:rPr>
        <w:t>2-й вариант:</w:t>
      </w:r>
      <w:r w:rsidRPr="004D79D0">
        <w:rPr>
          <w:color w:val="000000"/>
          <w:sz w:val="28"/>
          <w:szCs w:val="28"/>
        </w:rPr>
        <w:t xml:space="preserve"> Игра усложняется тем, что после названного судьей сигнала играющий с жезлом в руке делает шаг вперед, поворачивается лицом к своей команде и показывает данный сигнал. Команда на «красный» сигнал светофора стоит на месте, на «зеленый» марширует, а на «желтый» все делают шаг назад и поворачивают одновременно голову то влево, то вправо, пока играющий с жезлом не вернется на свое место. </w:t>
      </w:r>
      <w:r w:rsidRPr="004D79D0">
        <w:rPr>
          <w:color w:val="000000"/>
          <w:sz w:val="28"/>
          <w:szCs w:val="28"/>
        </w:rPr>
        <w:br/>
        <w:t>Итоги игры судья подводит по той же системе.</w:t>
      </w:r>
    </w:p>
    <w:p w:rsidR="00C86AA2" w:rsidRDefault="00C86AA2" w:rsidP="00C86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</w:p>
    <w:p w:rsidR="00C86AA2" w:rsidRPr="00C86AA2" w:rsidRDefault="00C86AA2" w:rsidP="00C86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«Веселые пешеходы»</w:t>
      </w:r>
    </w:p>
    <w:p w:rsidR="00C86AA2" w:rsidRPr="004065DC" w:rsidRDefault="00C86AA2" w:rsidP="00C86A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179705</wp:posOffset>
            </wp:positionV>
            <wp:extent cx="2056765" cy="2245995"/>
            <wp:effectExtent l="19050" t="0" r="635" b="0"/>
            <wp:wrapSquare wrapText="bothSides"/>
            <wp:docPr id="15" name="Рисунок 15" descr="https://lh5.googleusercontent.com/74aZgxPQJSp3tGuwZKdBhJmsdf7JXbzGgkliR9otUKj33vUguG-4aZWPiRnefvLJHUyjIU8zaJg5OFKxrsZUPquC4GrAh0iN05hE-AqQyIhKhYoHAYxNDn6Z1iquLaIkd2_T6Dvw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74aZgxPQJSp3tGuwZKdBhJmsdf7JXbzGgkliR9otUKj33vUguG-4aZWPiRnefvLJHUyjIU8zaJg5OFKxrsZUPquC4GrAh0iN05hE-AqQyIhKhYoHAYxNDn6Z1iquLaIkd2_T6Dvw3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коллективная, развивает ловкость, сноровку, умение согласовывать свои действия с партнером. На ровной площадке 12х10 метров рядом с линией «старт-финиш» с правой стороны устанавливается знак «Пешеходная дорожка». На противоположной стороне ставят две кегли или стойки. Приготовьте два платка или шарфа.</w:t>
      </w:r>
    </w:p>
    <w:p w:rsidR="00C86AA2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</w:p>
    <w:p w:rsidR="00C86AA2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</w:p>
    <w:p w:rsidR="00C86AA2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</w:p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Условия игры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Экипажи встают парами на линии «старт-финиш». </w:t>
      </w:r>
    </w:p>
    <w:p w:rsidR="00C86AA2" w:rsidRPr="00915058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объясняет, что знак «Пешеходная дорожка» только для пешеходов. Прежде чем выйти на улицу на настоящий пешеходный переход, мы проверим, как вы умеете ходить по пешеходной дорожке.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После сигнала судьи (свисток) первые пары команд берут шарф (платок) и завязывают им на щиколотках правую ногу одного игрока и левую - другого. То есть </w:t>
      </w:r>
      <w:proofErr w:type="gramStart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играющих</w:t>
      </w:r>
      <w:proofErr w:type="gramEnd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получилось три ноги. Руки правую и левую кладут на плечи партнера. После этого играющие устремляются к противоположной кегле и, обегая ее, возвращаются к своей команде, где, сняв шарф, отдают его второй паре, сами становятся в конец команды. 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команда быстро и согласованно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выполнит условие конкурса, получает 10 очков.</w:t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«Сложи дорожный знак»</w:t>
      </w:r>
    </w:p>
    <w:p w:rsidR="00C86AA2" w:rsidRPr="00915058" w:rsidRDefault="00C86AA2" w:rsidP="00C86AA2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развивает логическое мышление, закрепляет знания дорожных знаков. На столах раскладываются конверты (по количеству играющих), в середине которых находятся разрезанные знаки. Количество частей, на которые разрезаны знаки, зависит от возраста детей: для младших - 4 части, для средних - 6 частей, для старших - 9 частей. Ведущие должны четко знать, сколько частей в конверте, лучше сверху него написать количество частей, а также быть внимательными, когда играющие располагаются на этапе.</w:t>
      </w:r>
    </w:p>
    <w:p w:rsid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9933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Условия игры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Ведущие рассаживают экипажи по возрасту, и по общей команде судьи (сигнал свистка) дети открывают конверты и складывают свои знаки. Через 5 минут игра прекращается. Сколько знаков собрано правильно, столько очков получает команда. </w:t>
      </w:r>
    </w:p>
    <w:p w:rsidR="00C86AA2" w:rsidRP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можно заработать и дополнительные очки, если игроки правильно ответят, как называется знак и какое он имеет значение.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Примечание: Закончив конкурс, дети вкладывают в конверты свои знаки.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Необходимо, чтобы в классе, где проводится 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урс, висели таблицы с дорожными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знаками.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Знаки подбираются на усмотрение организаторов, с учетом возраста детей и их знаний.</w:t>
      </w:r>
    </w:p>
    <w:p w:rsidR="00C86AA2" w:rsidRPr="00C86AA2" w:rsidRDefault="00C86AA2" w:rsidP="00C86AA2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«К своим знакам»</w:t>
      </w:r>
    </w:p>
    <w:p w:rsidR="00C86AA2" w:rsidRDefault="00C86AA2" w:rsidP="00C86A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Коллективная подвижная игра, закрепляющая знания знаков дорожного движения, умение быстро ориентирова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 изменившейся обстановке.</w:t>
      </w:r>
    </w:p>
    <w:p w:rsidR="00C86AA2" w:rsidRDefault="00C86AA2" w:rsidP="00C86AA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площадке 12х10 метров произвольно стоят шесть человек помощников, у каждого в руках по дорожному знаку: «Дети», «Пешеходный переход», «Железнодорожный переезд со шлагбаумом», «Дорожные работы», «Дикие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животные», «Подземный переход».</w:t>
      </w:r>
    </w:p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Условия игры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Оба экипажа делятся на равные три группы, берутся за руки, образуя круг. В середину каждого круга входят помощники, показывают им дорожный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знак, объясняя их обозначение.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ведущие подходят к каждому кругу и приглашают </w:t>
      </w:r>
      <w:proofErr w:type="gramStart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играющих</w:t>
      </w:r>
      <w:proofErr w:type="gramEnd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собой. Дети идут за ведущими и повторяют все движения, показываемые ведущими. Пока дети идут за ведущими, помощники опускают свои знаки и перемещаются по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ощадке, т.е. меняют свои места.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судьи (свисток) все играющие должны быстро найти свой знак и встать в круг, взявшись за руки, помощники в середине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круга держат знак над головой.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Судья зачисляет победное очко только тем кругам, которые нашли свой знак первыми и вторыми, а ведущие помогают судье в подведении итогов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игры. Игра проводится 2-3 раза.</w:t>
      </w:r>
    </w:p>
    <w:p w:rsidR="00C86AA2" w:rsidRPr="00915058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Примечание: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Ведущие, приглашая ребят за собой, стараются отвлечь внимание игроков от помощников, показывая им различные движения (ходьба на пятках, прыжки, повороты вокруг себя, ходьба на корточках и др.).</w:t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Тир «Светофор»</w:t>
      </w:r>
    </w:p>
    <w:p w:rsidR="00C86AA2" w:rsidRPr="00915058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058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3081655" cy="1049655"/>
            <wp:effectExtent l="0" t="0" r="4445" b="0"/>
            <wp:docPr id="14" name="Рисунок 14" descr="https://lh4.googleusercontent.com/qo2V77edOtHWeDm17GZbgXOX87vQjeAzO70IdgswrdssgeFzd28EHhcPG-c2MDEjtUU874LSKbQgSWu7Aq8Jzen_GLqvpbpY0m__QBHNM1GXeDSuKU7ZbazfRgw6D3M1O2cOGGPE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qo2V77edOtHWeDm17GZbgXOX87vQjeAzO70IdgswrdssgeFzd28EHhcPG-c2MDEjtUU874LSKbQgSWu7Aq8Jzen_GLqvpbpY0m__QBHNM1GXeDSuKU7ZbazfRgw6D3M1O2cOGGPEf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A2" w:rsidRPr="004065DC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конкурс, развивающий глазомер и ловкость.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асфальтовой площадке размером 20х10 метров рисуют два светофора, диаметр одного глазка 30 см, раскрашивают их красками: зеленой, желтой и красной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Разметка линий для бросков делается от зеленого сигнала: первая линия - на расстоянии 4 шагов, вторая - 5 шагов, третья - 7 шагов. Также необходимо сшить из плотной материи 6 мешочков размером 10х8 см, наполнить их горохом или песком (200 гр.) и зашить.</w:t>
      </w:r>
    </w:p>
    <w:p w:rsidR="00C86AA2" w:rsidRP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Условия игры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Играющие располагаются с правой и левой стороны в две шеренги. 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Младшие дети по одному подходят к первой линии (4 шага), берут в руки по одному мешочку и стараются попас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 один из глазков светофора.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Удачный бросок, если мешочек попал в центр какого-либо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ужочка, оценивается судьей так: </w:t>
      </w:r>
    </w:p>
    <w:p w:rsidR="00C86AA2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кружок -1 очко;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желтый кружок 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красный кружок - 3 очка.</w:t>
      </w:r>
    </w:p>
    <w:p w:rsidR="00C86AA2" w:rsidRDefault="00C86AA2" w:rsidP="00C86AA2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среднего возраста выбрасывают мешочки с расстояния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шагов, а старшие - 7 шагов. </w:t>
      </w:r>
    </w:p>
    <w:p w:rsidR="00C86AA2" w:rsidRPr="00915058" w:rsidRDefault="00C86AA2" w:rsidP="00C86AA2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Примечание: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мешочек </w:t>
      </w:r>
      <w:proofErr w:type="gramStart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задевает</w:t>
      </w:r>
      <w:proofErr w:type="gramEnd"/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хотя бы небольшой край круга, судья засчитывает очко.</w:t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«Пропущенные буквы»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коллективная,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 логическое мышление.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конкурса надо подготовить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2-20 карточек размером 40х8 см.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одной стороны карточек пишется слово полностью, с другой - с пропущенными буквами. 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Ставят стол, на него кладут карточки двумя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стопками для каждого ведущего.</w:t>
      </w:r>
    </w:p>
    <w:p w:rsid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Условия игры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Экипажи располагаются полукругом напротив стола. Ведущие по очереди берут карточку и предлагают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отгадать, какое это слово.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Чей экипаж отгадал быстрее, судья зачисляет очко команде.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86AA2" w:rsidRPr="00915058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слов для игры: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СВЕТОФОР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ВОДИТЕЛЬ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ПАССАЖИР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МОТОЦИКЛ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ВЕЛОСИПЕД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АВТОМОБИЛЬ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БЕНЗОВОЗ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ГРУЗОВИК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РАЗМЕТКА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ФАРЫ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БОРТ</w:t>
      </w:r>
      <w:r w:rsidRPr="009150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ПЕШЕХОД</w:t>
      </w:r>
    </w:p>
    <w:p w:rsidR="00C86AA2" w:rsidRPr="004065DC" w:rsidRDefault="00C86AA2" w:rsidP="00C86AA2">
      <w:pPr>
        <w:rPr>
          <w:rFonts w:ascii="Times New Roman" w:hAnsi="Times New Roman" w:cs="Times New Roman"/>
          <w:sz w:val="28"/>
          <w:szCs w:val="28"/>
        </w:rPr>
      </w:pPr>
    </w:p>
    <w:p w:rsidR="00C86AA2" w:rsidRPr="004D79D0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 xml:space="preserve">Пример карточки </w:t>
      </w:r>
    </w:p>
    <w:p w:rsidR="00C86AA2" w:rsidRPr="004D79D0" w:rsidRDefault="00C86AA2" w:rsidP="00C86AA2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sz w:val="24"/>
          <w:szCs w:val="24"/>
        </w:rPr>
      </w:pPr>
      <w:r w:rsidRPr="004D79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D79D0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856230" cy="982345"/>
            <wp:effectExtent l="0" t="0" r="1270" b="8255"/>
            <wp:docPr id="18" name="Рисунок 18" descr="https://lh5.googleusercontent.com/_GRPXcDNj3-kDU0SNM41QtIv-60IvmyaCv64MAl65GHKbDEgBw7nvyRcP4e-C2vXsmJ0UqBnt18Te4QIIn8AGBdLk73tWjhCgNSPz7UdmyZ0c9eKr7x4wHcFDfmyGCpnkp_tMnLq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_GRPXcDNj3-kDU0SNM41QtIv-60IvmyaCv64MAl65GHKbDEgBw7nvyRcP4e-C2vXsmJ0UqBnt18Te4QIIn8AGBdLk73tWjhCgNSPz7UdmyZ0c9eKr7x4wHcFDfmyGCpnkp_tMnLqf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9D0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856230" cy="1004570"/>
            <wp:effectExtent l="0" t="0" r="1270" b="5080"/>
            <wp:docPr id="17" name="Рисунок 17" descr="https://lh5.googleusercontent.com/YmUgLfOSgRRAcKGhcy2wONux5SLwKNX7P6yewqzPutTSJ7KWQjG1UUQs7UFLRr3CoLwjcaUj4h0UR3j_PSmDnt2FfPVTcFA2m8j8PdYefu5FL4ATgdtJdDCugRtCKygxc3-a8Oq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YmUgLfOSgRRAcKGhcy2wONux5SLwKNX7P6yewqzPutTSJ7KWQjG1UUQs7UFLRr3CoLwjcaUj4h0UR3j_PSmDnt2FfPVTcFA2m8j8PdYefu5FL4ATgdtJdDCugRtCKygxc3-a8Oq3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</w:p>
    <w:p w:rsid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>"Угадай-ка"</w:t>
      </w:r>
    </w:p>
    <w:p w:rsid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6"/>
          <w:szCs w:val="26"/>
        </w:rPr>
      </w:pPr>
      <w:r w:rsidRPr="004D79D0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612571" cy="2561174"/>
            <wp:effectExtent l="0" t="0" r="0" b="0"/>
            <wp:docPr id="12" name="Рисунок 12" descr="https://lh5.googleusercontent.com/WpJm1RDVG21rgp9xVB6B8w-veJ2KUqiKBakOf-TtRFxiL9m6Owp-RVstKGi2aKDqX_T0HVwlEsZawKe1DkHBs5zp-munWojY68TP4oAEDlcotEX2ac31UpMkzVAleigss6gkqQiT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WpJm1RDVG21rgp9xVB6B8w-veJ2KUqiKBakOf-TtRFxiL9m6Owp-RVstKGi2aKDqX_T0HVwlEsZawKe1DkHBs5zp-munWojY68TP4oAEDlcotEX2ac31UpMkzVAleigss6gkqQiT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29" cy="256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A2" w:rsidRDefault="00C86AA2" w:rsidP="00C86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развивает глазомер, меткость, способствуе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запоминанию дорожных знаков. </w:t>
      </w:r>
    </w:p>
    <w:p w:rsidR="00C86AA2" w:rsidRPr="008B0848" w:rsidRDefault="00C86AA2" w:rsidP="00C86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площадке 10х6 м с одной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станавливаются 2 щита размером 70х50 см с наклоном в 45 градусов. К данным щитам прикрепляются листы ватмана,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 изображены рисунки знаков без круга. В верхней части каждого рисунка прибивается большой гвоздь. От щитов на расстоянии 4 шагов, 6 шагов и 10 шагов чертятся три линии для участников конкурса. Из плотного картона или фанеры вырезается шесть кругов диаметром 25 см и шириной 3 см, которые окрашивают с двух сторон в красный цвет. По бокам от щитов чертятся ограничительные линии, за которыми будут стоять команды.</w:t>
      </w:r>
    </w:p>
    <w:p w:rsid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9D0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3581421" cy="2009671"/>
            <wp:effectExtent l="19050" t="19050" r="19050" b="10160"/>
            <wp:docPr id="13" name="Рисунок 13" descr="https://lh6.googleusercontent.com/GiEnX0Zqo9_m3JRWMja32R7t0CQQmdoG9wQKPBat4b0wbcNqYVoQeBF4YD7RlGUArphO3-mVrkY0eH-UORHFoTocApDvDiLp34qQzluuag4_ux1TmfJm7EiEaDKalcwrvj7DVrCK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6.googleusercontent.com/GiEnX0Zqo9_m3JRWMja32R7t0CQQmdoG9wQKPBat4b0wbcNqYVoQeBF4YD7RlGUArphO3-mVrkY0eH-UORHFoTocApDvDiLp34qQzluuag4_ux1TmfJm7EiEaDKalcwrvj7DVrCKH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830" cy="20480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Условия игры</w:t>
      </w:r>
    </w:p>
    <w:p w:rsidR="00C86AA2" w:rsidRPr="004D79D0" w:rsidRDefault="00C86AA2" w:rsidP="00C86AA2">
      <w:pPr>
        <w:spacing w:before="240"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Экипажи располагаются по боковым ограничительным линиям, становятся в одну шеренгу лицом друг к другу. На стартовую линию перед щитами приглашаются первые участники конкурса, им вручается по три кольца. После сигнала судьи играющие стараются набросить кольцо на гвоздь; если оно попадает на него, то сразу ста</w:t>
      </w:r>
      <w:r w:rsidRPr="008B0848">
        <w:rPr>
          <w:rFonts w:ascii="Times New Roman" w:eastAsia="Times New Roman" w:hAnsi="Times New Roman" w:cs="Times New Roman"/>
          <w:color w:val="000000"/>
          <w:sz w:val="28"/>
          <w:szCs w:val="28"/>
        </w:rPr>
        <w:t>новится видно изображение знака.</w:t>
      </w:r>
    </w:p>
    <w:p w:rsidR="00C86AA2" w:rsidRDefault="00C86AA2" w:rsidP="00C86AA2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Игроки отвечают, какой знак получился и его значение. Младшие дети накидывают кольцо с расстояния четырех шагов, средние - шести, старшие - десяти шагов. Судья засчитывает 1 очко за попадание в цель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второе - за правильный ответ.</w:t>
      </w:r>
    </w:p>
    <w:p w:rsidR="00C86AA2" w:rsidRPr="004D79D0" w:rsidRDefault="00C86AA2" w:rsidP="00C86AA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Примечание:</w:t>
      </w: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младшие дети не смогут назвать знак, им разрешается посоветоваться со своей командой и дать ответ судье.</w:t>
      </w: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конкурса следует использовать рисунки из группы запрещающих знаков: «Движение запрещено», «Ограничение высоты» и т.д. по вашему усмотрению. </w:t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«Угадай-ка-2»</w:t>
      </w:r>
    </w:p>
    <w:p w:rsidR="00C86AA2" w:rsidRDefault="00C86AA2" w:rsidP="00C86AA2">
      <w:pPr>
        <w:pStyle w:val="a3"/>
        <w:spacing w:before="0" w:beforeAutospacing="0" w:after="0" w:afterAutospacing="0"/>
        <w:ind w:right="150" w:firstLine="708"/>
        <w:jc w:val="both"/>
        <w:rPr>
          <w:color w:val="000000"/>
          <w:sz w:val="28"/>
          <w:szCs w:val="28"/>
        </w:rPr>
      </w:pPr>
      <w:r w:rsidRPr="008B0848">
        <w:rPr>
          <w:color w:val="000000"/>
          <w:sz w:val="28"/>
          <w:szCs w:val="28"/>
        </w:rPr>
        <w:t xml:space="preserve">Для проведения конкурса нужен небольшой класс, 2 стола и стулья по количеству участников двух экипажей. Следует изготовить 2 или 4 картонки. В шести секторах каждой картонки наклеивают рисунок знака без обрамления, отдельно вырезаются кружки и треугольники, а также картинки с названиями знаков. Игра готова. </w:t>
      </w:r>
    </w:p>
    <w:p w:rsidR="00C86AA2" w:rsidRDefault="00C86AA2" w:rsidP="00C86AA2">
      <w:pPr>
        <w:pStyle w:val="a3"/>
        <w:spacing w:before="0" w:beforeAutospacing="0" w:after="0" w:afterAutospacing="0"/>
        <w:ind w:right="150" w:firstLine="708"/>
        <w:jc w:val="both"/>
        <w:rPr>
          <w:color w:val="000000"/>
          <w:sz w:val="28"/>
          <w:szCs w:val="28"/>
        </w:rPr>
      </w:pPr>
      <w:r w:rsidRPr="008B0848">
        <w:rPr>
          <w:color w:val="000000"/>
          <w:sz w:val="28"/>
          <w:szCs w:val="28"/>
        </w:rPr>
        <w:t>На каждый стол кладут 1 листовку и отдельно кружки, треугольники, картонки с названиями знаков.</w:t>
      </w:r>
    </w:p>
    <w:p w:rsidR="00C86AA2" w:rsidRDefault="00C86AA2" w:rsidP="00C86AA2">
      <w:pPr>
        <w:pStyle w:val="a3"/>
        <w:spacing w:before="0" w:beforeAutospacing="0" w:after="0" w:afterAutospacing="0"/>
        <w:ind w:right="150" w:firstLine="708"/>
        <w:jc w:val="both"/>
        <w:rPr>
          <w:sz w:val="28"/>
          <w:szCs w:val="28"/>
        </w:rPr>
      </w:pPr>
      <w:r w:rsidRPr="004D79D0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230463</wp:posOffset>
            </wp:positionV>
            <wp:extent cx="2802890" cy="1377315"/>
            <wp:effectExtent l="19050" t="19050" r="16510" b="13335"/>
            <wp:wrapTight wrapText="bothSides">
              <wp:wrapPolygon edited="0">
                <wp:start x="-147" y="-299"/>
                <wp:lineTo x="-147" y="21510"/>
                <wp:lineTo x="21580" y="21510"/>
                <wp:lineTo x="21580" y="-299"/>
                <wp:lineTo x="-147" y="-299"/>
              </wp:wrapPolygon>
            </wp:wrapTight>
            <wp:docPr id="20" name="Рисунок 20" descr="https://lh6.googleusercontent.com/jMbY8IXWrgsoACbUR1EBXeN_NwzG_VPF24OiEcbtgOB1KCATH4hIDQm0OXRGIoNitGJPeXpL7jsfYnVSHUzBC4-2GbADqTwxooVyMJnVTK_HlDzmfsk2kI9BaJmIZHzIngxjRhSq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jMbY8IXWrgsoACbUR1EBXeN_NwzG_VPF24OiEcbtgOB1KCATH4hIDQm0OXRGIoNitGJPeXpL7jsfYnVSHUzBC4-2GbADqTwxooVyMJnVTK_HlDzmfsk2kI9BaJmIZHzIngxjRhSq8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847"/>
                    <a:stretch/>
                  </pic:blipFill>
                  <pic:spPr bwMode="auto">
                    <a:xfrm>
                      <a:off x="0" y="0"/>
                      <a:ext cx="2802890" cy="1377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86AA2" w:rsidRPr="008B0848" w:rsidRDefault="00C86AA2" w:rsidP="00C86AA2">
      <w:pPr>
        <w:pStyle w:val="a3"/>
        <w:spacing w:before="0" w:beforeAutospacing="0" w:after="0" w:afterAutospacing="0"/>
        <w:ind w:right="150" w:firstLine="708"/>
        <w:jc w:val="both"/>
        <w:rPr>
          <w:sz w:val="28"/>
          <w:szCs w:val="28"/>
        </w:rPr>
      </w:pPr>
      <w:r w:rsidRPr="004D79D0">
        <w:rPr>
          <w:rFonts w:ascii="Arial" w:hAnsi="Arial" w:cs="Arial"/>
          <w:noProof/>
          <w:color w:val="000000"/>
        </w:rPr>
        <w:drawing>
          <wp:inline distT="0" distB="0" distL="0" distR="0">
            <wp:extent cx="2856230" cy="1377315"/>
            <wp:effectExtent l="19050" t="19050" r="20320" b="13335"/>
            <wp:docPr id="19" name="Рисунок 19" descr="https://lh6.googleusercontent.com/D3UYAsXNALwH68WkxtaVNOzM0fGdR170saroWLwYDcjSg3Gx5NWkCSjy0AxtftOBYyx5S_HPhqoqTmsY30lBXFY8kviQUe5LMGY95cr-1m1WUe9c280Jzv5KOZ3HaoZpDgRiHFsI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D3UYAsXNALwH68WkxtaVNOzM0fGdR170saroWLwYDcjSg3Gx5NWkCSjy0AxtftOBYyx5S_HPhqoqTmsY30lBXFY8kviQUe5LMGY95cr-1m1WUe9c280Jzv5KOZ3HaoZpDgRiHFsIt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377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C86AA2" w:rsidRDefault="00C86AA2" w:rsidP="00C86AA2">
      <w:pPr>
        <w:rPr>
          <w:rFonts w:ascii="Times New Roman" w:hAnsi="Times New Roman" w:cs="Times New Roman"/>
          <w:sz w:val="28"/>
          <w:szCs w:val="28"/>
        </w:rPr>
      </w:pPr>
    </w:p>
    <w:p w:rsidR="00C86AA2" w:rsidRPr="008B0848" w:rsidRDefault="00C86AA2" w:rsidP="00C86AA2">
      <w:pPr>
        <w:pStyle w:val="a3"/>
        <w:spacing w:before="150" w:beforeAutospacing="0" w:after="150" w:afterAutospacing="0"/>
        <w:ind w:right="150"/>
        <w:jc w:val="center"/>
        <w:rPr>
          <w:sz w:val="28"/>
          <w:szCs w:val="28"/>
        </w:rPr>
      </w:pPr>
      <w:r w:rsidRPr="008B0848">
        <w:rPr>
          <w:color w:val="000000"/>
          <w:sz w:val="28"/>
          <w:szCs w:val="28"/>
        </w:rPr>
        <w:t>Листки с названиями знаков</w:t>
      </w:r>
    </w:p>
    <w:p w:rsidR="00C86AA2" w:rsidRPr="00C86AA2" w:rsidRDefault="00C86AA2" w:rsidP="00C86AA2">
      <w:pPr>
        <w:pStyle w:val="a3"/>
        <w:spacing w:before="240" w:beforeAutospacing="0" w:after="60" w:afterAutospacing="0"/>
        <w:jc w:val="center"/>
        <w:rPr>
          <w:color w:val="002060"/>
          <w:sz w:val="28"/>
          <w:szCs w:val="28"/>
        </w:rPr>
      </w:pPr>
      <w:r w:rsidRPr="00C86AA2">
        <w:rPr>
          <w:b/>
          <w:bCs/>
          <w:color w:val="002060"/>
          <w:sz w:val="28"/>
          <w:szCs w:val="28"/>
        </w:rPr>
        <w:t>«Движение запрещено»</w:t>
      </w:r>
    </w:p>
    <w:p w:rsidR="00C86AA2" w:rsidRPr="00C86AA2" w:rsidRDefault="00C86AA2" w:rsidP="00C86AA2">
      <w:pPr>
        <w:pStyle w:val="a3"/>
        <w:spacing w:before="150" w:beforeAutospacing="0" w:after="150" w:afterAutospacing="0"/>
        <w:ind w:right="150"/>
        <w:jc w:val="both"/>
        <w:rPr>
          <w:color w:val="C00000"/>
          <w:sz w:val="28"/>
          <w:szCs w:val="28"/>
        </w:rPr>
      </w:pPr>
      <w:r w:rsidRPr="00C86AA2">
        <w:rPr>
          <w:b/>
          <w:bCs/>
          <w:color w:val="C00000"/>
          <w:sz w:val="28"/>
          <w:szCs w:val="28"/>
        </w:rPr>
        <w:t>Условия игры</w:t>
      </w:r>
    </w:p>
    <w:p w:rsidR="00C86AA2" w:rsidRDefault="00C86AA2" w:rsidP="00C86AA2">
      <w:pPr>
        <w:pStyle w:val="a3"/>
        <w:spacing w:before="150" w:beforeAutospacing="0" w:after="150" w:afterAutospacing="0"/>
        <w:ind w:right="150" w:firstLine="708"/>
        <w:jc w:val="both"/>
        <w:rPr>
          <w:color w:val="000000"/>
          <w:sz w:val="28"/>
          <w:szCs w:val="28"/>
        </w:rPr>
      </w:pPr>
      <w:r w:rsidRPr="008B0848">
        <w:rPr>
          <w:color w:val="000000"/>
          <w:sz w:val="28"/>
          <w:szCs w:val="28"/>
        </w:rPr>
        <w:t xml:space="preserve">Экипажи садятся на стулья. Ведущие приглашают по одному участнику от каждой команды к столу. Играющий по своему желанию берет треугольник или кружок и кладет его к соответствующему рисунку и т.д., пока все кружочки и треугольники не будут разложены. Далее ведущие приглашают по два члена экипажа, и они раскладывают по одной картонке с названиями знаков. В этом конкурсе экипаж может набрать 12 очков: 6 - за правильную раскладку кружочков и треугольников и 6 - за названия знаков. </w:t>
      </w:r>
    </w:p>
    <w:p w:rsidR="00C86AA2" w:rsidRPr="00C86AA2" w:rsidRDefault="00C86AA2" w:rsidP="00C86AA2">
      <w:pPr>
        <w:pStyle w:val="a3"/>
        <w:spacing w:before="150" w:beforeAutospacing="0" w:after="150" w:afterAutospacing="0"/>
        <w:ind w:right="150"/>
        <w:jc w:val="center"/>
        <w:rPr>
          <w:color w:val="002060"/>
          <w:sz w:val="28"/>
          <w:szCs w:val="28"/>
        </w:rPr>
      </w:pPr>
      <w:r w:rsidRPr="00C86AA2">
        <w:rPr>
          <w:color w:val="002060"/>
          <w:sz w:val="28"/>
          <w:szCs w:val="28"/>
        </w:rPr>
        <w:t>«</w:t>
      </w:r>
      <w:r w:rsidRPr="00C86AA2">
        <w:rPr>
          <w:b/>
          <w:bCs/>
          <w:color w:val="002060"/>
          <w:sz w:val="28"/>
          <w:szCs w:val="28"/>
        </w:rPr>
        <w:t>Пешеход»</w:t>
      </w:r>
    </w:p>
    <w:p w:rsidR="00C86AA2" w:rsidRDefault="00C86AA2" w:rsidP="00C86AA2">
      <w:pPr>
        <w:pStyle w:val="a3"/>
        <w:spacing w:before="150" w:beforeAutospacing="0" w:after="150" w:afterAutospacing="0"/>
        <w:ind w:right="150" w:firstLine="708"/>
        <w:jc w:val="both"/>
        <w:rPr>
          <w:color w:val="000000"/>
          <w:sz w:val="28"/>
          <w:szCs w:val="28"/>
        </w:rPr>
      </w:pPr>
      <w:r w:rsidRPr="008B0848">
        <w:rPr>
          <w:color w:val="000000"/>
          <w:sz w:val="28"/>
          <w:szCs w:val="28"/>
        </w:rPr>
        <w:t xml:space="preserve">Командная игра, рассчитанная на разбор ситуаций, связанных с поведением пешеходов на улицах города и загородных шоссе. </w:t>
      </w:r>
      <w:r w:rsidRPr="008B0848">
        <w:rPr>
          <w:color w:val="000000"/>
          <w:sz w:val="28"/>
          <w:szCs w:val="28"/>
        </w:rPr>
        <w:br/>
        <w:t xml:space="preserve">Для данного конкурса можно использовать веранду, холл, класс или тихую </w:t>
      </w:r>
      <w:r w:rsidRPr="008B0848">
        <w:rPr>
          <w:color w:val="000000"/>
          <w:sz w:val="28"/>
          <w:szCs w:val="28"/>
        </w:rPr>
        <w:lastRenderedPageBreak/>
        <w:t>аллею. На стене или на натянутой веревке вывешиваются 12 плакатов (по 6 для каждой команды), на которых изображены дорожно-транспортные ситуации, связанные с пешеходами. Каждый плакат пронумерован от 1 до 6. Для игры понадобится кубик (можно сделать самим, можно использовать игровой кубик от настольной игры). Экипажи располагаются напротив плакатов полукругом</w:t>
      </w:r>
    </w:p>
    <w:p w:rsidR="00C86AA2" w:rsidRDefault="00C86AA2" w:rsidP="00C86AA2">
      <w:pPr>
        <w:pStyle w:val="a3"/>
        <w:spacing w:before="150" w:beforeAutospacing="0" w:after="150" w:afterAutospacing="0"/>
        <w:ind w:right="15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 первого</w:t>
      </w:r>
      <w:r w:rsidRPr="004D79D0">
        <w:rPr>
          <w:color w:val="000000"/>
          <w:sz w:val="28"/>
          <w:szCs w:val="28"/>
        </w:rPr>
        <w:t xml:space="preserve"> ведущего выходят три игрока одной из команд. Один из них выбрасывает кубик, и команда рассматривает в течение минуты плакат под соответствующим номером. Через минуту играющие </w:t>
      </w:r>
      <w:proofErr w:type="gramStart"/>
      <w:r w:rsidRPr="004D79D0">
        <w:rPr>
          <w:color w:val="000000"/>
          <w:sz w:val="28"/>
          <w:szCs w:val="28"/>
        </w:rPr>
        <w:t>должны</w:t>
      </w:r>
      <w:proofErr w:type="gramEnd"/>
      <w:r w:rsidRPr="004D79D0">
        <w:rPr>
          <w:color w:val="000000"/>
          <w:sz w:val="28"/>
          <w:szCs w:val="28"/>
        </w:rPr>
        <w:t xml:space="preserve"> объяснить: </w:t>
      </w:r>
      <w:proofErr w:type="gramStart"/>
      <w:r w:rsidRPr="004D79D0">
        <w:rPr>
          <w:color w:val="000000"/>
          <w:sz w:val="28"/>
          <w:szCs w:val="28"/>
        </w:rPr>
        <w:t>какие</w:t>
      </w:r>
      <w:proofErr w:type="gramEnd"/>
      <w:r w:rsidRPr="004D79D0">
        <w:rPr>
          <w:color w:val="000000"/>
          <w:sz w:val="28"/>
          <w:szCs w:val="28"/>
        </w:rPr>
        <w:t xml:space="preserve"> нарушения Правил дорожного движения изображены на данном плакате.</w:t>
      </w:r>
    </w:p>
    <w:p w:rsidR="00C86AA2" w:rsidRPr="004D79D0" w:rsidRDefault="00C86AA2" w:rsidP="00C86AA2">
      <w:pPr>
        <w:pStyle w:val="a3"/>
        <w:spacing w:before="150" w:beforeAutospacing="0" w:after="150" w:afterAutospacing="0"/>
        <w:ind w:right="150" w:firstLine="708"/>
        <w:jc w:val="center"/>
        <w:rPr>
          <w:sz w:val="28"/>
          <w:szCs w:val="28"/>
        </w:rPr>
      </w:pPr>
      <w:r w:rsidRPr="004D79D0">
        <w:rPr>
          <w:rFonts w:ascii="Arial" w:hAnsi="Arial" w:cs="Arial"/>
          <w:noProof/>
          <w:color w:val="000000"/>
        </w:rPr>
        <w:drawing>
          <wp:inline distT="0" distB="0" distL="0" distR="0">
            <wp:extent cx="3563216" cy="2069961"/>
            <wp:effectExtent l="0" t="0" r="0" b="6985"/>
            <wp:docPr id="21" name="Рисунок 21" descr="https://lh3.googleusercontent.com/aiZHeznKGDl91L0WcaiypRn4QMF4hAo6N1ngCDD7uHJLoh3XTa1jsGI6tHYpuLtuCmRYF8WAtyOO7CvF4sBLY96IlYwwNkrrfcCnnq2EWk3dEP3a6jIOuTZAUcnMeCHB869aWNVi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aiZHeznKGDl91L0WcaiypRn4QMF4hAo6N1ngCDD7uHJLoh3XTa1jsGI6tHYpuLtuCmRYF8WAtyOO7CvF4sBLY96IlYwwNkrrfcCnnq2EWk3dEP3a6jIOuTZAUcnMeCHB869aWNViL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372" cy="208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A2" w:rsidRPr="00834CB6" w:rsidRDefault="00C86AA2" w:rsidP="00C86AA2">
      <w:pPr>
        <w:spacing w:before="240" w:after="6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За четкий и правильный ответ дается одно очко. Далее по команде второго ведущего выходит следующая тройка второй команды, выполняя те же задания. В игре участвуют все члены экипажа. Можно предложить участникам конкурса разыграть данную дорожную ситуацию (сценка или пантомима) с пояснениями. За успешное выступление команда может получить до 10 баллов.</w:t>
      </w:r>
    </w:p>
    <w:p w:rsidR="00C86AA2" w:rsidRPr="00C86AA2" w:rsidRDefault="00C86AA2" w:rsidP="00C86AA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6AA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«Отличная память»</w:t>
      </w:r>
    </w:p>
    <w:p w:rsidR="00C86AA2" w:rsidRPr="004D79D0" w:rsidRDefault="00C86AA2" w:rsidP="00C86AA2">
      <w:pPr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индивидуальный, развивающий зрительную память и умение различать транспортные средства. </w:t>
      </w:r>
      <w:proofErr w:type="gramStart"/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двух столах надо разложить по 12 карточек с рисунками различных транспортных средств (такси, грузовая машина «Игрушки», пожарная машина, подъемный кран, троллейбус, автобус, грузовая машина с песком, грузовая машина «Хлеб», скорая помощь, легковая машина любой марки, панелевоз, машина «Молоко»).</w:t>
      </w:r>
      <w:proofErr w:type="gramEnd"/>
    </w:p>
    <w:p w:rsidR="00C86AA2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9D0">
        <w:rPr>
          <w:rFonts w:ascii="Arial" w:eastAsia="Times New Roman" w:hAnsi="Arial" w:cs="Arial"/>
          <w:noProof/>
          <w:color w:val="000000"/>
        </w:rPr>
        <w:lastRenderedPageBreak/>
        <w:drawing>
          <wp:inline distT="0" distB="0" distL="0" distR="0">
            <wp:extent cx="1949380" cy="2689853"/>
            <wp:effectExtent l="0" t="0" r="0" b="0"/>
            <wp:docPr id="22" name="Рисунок 22" descr="https://lh3.googleusercontent.com/sTMwfxtdnP73cYLi5H7Ug1qSIq6TefKjnDuRZuCa6-ibipCiayKrxGkt2Ve5i3BY5JAEU6YK1FGXn91F_oQ3CatKQ-tCsO-znFD-wpRhIpfIFSzSCa_SJRFgP5to4uiyCEWFTrZ9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3.googleusercontent.com/sTMwfxtdnP73cYLi5H7Ug1qSIq6TefKjnDuRZuCa6-ibipCiayKrxGkt2Ve5i3BY5JAEU6YK1FGXn91F_oQ3CatKQ-tCsO-znFD-wpRhIpfIFSzSCa_SJRFgP5to4uiyCEWFTrZ9N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53" cy="269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A2" w:rsidRPr="00834CB6" w:rsidRDefault="00C86AA2" w:rsidP="00C86AA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6AA2" w:rsidRPr="00834CB6" w:rsidRDefault="00C86AA2" w:rsidP="00C86AA2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834CB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Условия игры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Экипажи садятся на стулья. Ведущие объясняют, что автотранспорт приносит большую пользу человеку. Машины, как и люди, тоже имеют профессии. Они помогают лечить людей, строить дома, перевозить пассажиров на работу и многое другое. </w:t>
      </w:r>
    </w:p>
    <w:p w:rsidR="00C86AA2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столе лежат карточки машин-тружениц. Задача: подойти к столу, 1 минуту посмотреть на карточки, а потом, встав перед столом, спиной к ним, - перечислить все автомашины, которые вы запомнили. Сколько машин будет названо, столько очков идет в зачет. </w:t>
      </w:r>
    </w:p>
    <w:p w:rsidR="00C86AA2" w:rsidRPr="00834CB6" w:rsidRDefault="00C86AA2" w:rsidP="00C86AA2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Судья после каждого вашего ответа считает до трех, как только он назовет эту цифру, отвечающий садится на место.</w:t>
      </w:r>
    </w:p>
    <w:p w:rsidR="00EF334B" w:rsidRPr="00C86AA2" w:rsidRDefault="00C86AA2" w:rsidP="00C86AA2">
      <w:p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9D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Примечания</w:t>
      </w:r>
      <w:r w:rsidRPr="004D79D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: </w:t>
      </w: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>вначале играют старшие, а потом младшие, с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7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 малышей отложились в памяти названия машин. Карточки можно подбирать по своему усмотрению. Вместо машин можно положить карточки с дорожными знаками, в этом случае игра усложняется, поэтому количество карточек нужно сократить.</w:t>
      </w:r>
    </w:p>
    <w:sectPr w:rsidR="00EF334B" w:rsidRPr="00C8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86AA2"/>
    <w:rsid w:val="00C86AA2"/>
    <w:rsid w:val="00EF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1969</Words>
  <Characters>11229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2017-03-30T07:54:00Z</dcterms:created>
  <dcterms:modified xsi:type="dcterms:W3CDTF">2017-03-30T07:54:00Z</dcterms:modified>
</cp:coreProperties>
</file>