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FA" w:rsidRDefault="00852FFA" w:rsidP="00852FFA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52FF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Тесты для оценки подготовленности учащихся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(</w:t>
      </w:r>
      <w:r w:rsidRPr="00852FF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среднего звена) </w:t>
      </w:r>
    </w:p>
    <w:p w:rsidR="00852FFA" w:rsidRPr="00852FFA" w:rsidRDefault="00852FFA" w:rsidP="00852FFA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52FF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 п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равилам дорожного движения </w:t>
      </w:r>
    </w:p>
    <w:p w:rsidR="00852FFA" w:rsidRPr="00852FFA" w:rsidRDefault="00852FFA" w:rsidP="00852FFA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852FF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Вариант 1 </w:t>
      </w:r>
    </w:p>
    <w:p w:rsidR="00852FFA" w:rsidRDefault="00852FFA" w:rsidP="00852F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F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Вопрос 1.</w:t>
      </w:r>
      <w:r w:rsidRPr="0085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2EA">
        <w:rPr>
          <w:rFonts w:ascii="Times New Roman" w:eastAsia="Times New Roman" w:hAnsi="Times New Roman" w:cs="Times New Roman"/>
          <w:sz w:val="28"/>
          <w:szCs w:val="28"/>
        </w:rPr>
        <w:t xml:space="preserve">На картинке изображена </w:t>
      </w:r>
      <w:r w:rsidRPr="00852FFA">
        <w:rPr>
          <w:rFonts w:ascii="Times New Roman" w:eastAsia="Times New Roman" w:hAnsi="Times New Roman" w:cs="Times New Roman"/>
          <w:sz w:val="28"/>
          <w:szCs w:val="28"/>
        </w:rPr>
        <w:t xml:space="preserve"> ситуация. Как поступить пешеходу? </w:t>
      </w:r>
    </w:p>
    <w:p w:rsidR="00852FFA" w:rsidRPr="00852FFA" w:rsidRDefault="00852FFA" w:rsidP="00852FFA">
      <w:pPr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852FFA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 xml:space="preserve">Варианты ответов: </w:t>
      </w:r>
    </w:p>
    <w:p w:rsidR="00852FFA" w:rsidRDefault="00852FFA" w:rsidP="00852F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2FFA">
        <w:rPr>
          <w:rFonts w:ascii="Times New Roman" w:eastAsia="Times New Roman" w:hAnsi="Times New Roman" w:cs="Times New Roman"/>
          <w:sz w:val="28"/>
          <w:szCs w:val="28"/>
        </w:rPr>
        <w:t>А) уступить место автотранспортному средству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5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2FFA" w:rsidRDefault="00852FFA" w:rsidP="00852F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2FFA">
        <w:rPr>
          <w:rFonts w:ascii="Times New Roman" w:eastAsia="Times New Roman" w:hAnsi="Times New Roman" w:cs="Times New Roman"/>
          <w:sz w:val="28"/>
          <w:szCs w:val="28"/>
        </w:rPr>
        <w:t>Б) перейти дорогу перед автомобилем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5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2FFA" w:rsidRPr="00852FFA" w:rsidRDefault="00852FFA" w:rsidP="00852F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2FFA">
        <w:rPr>
          <w:rFonts w:ascii="Times New Roman" w:eastAsia="Times New Roman" w:hAnsi="Times New Roman" w:cs="Times New Roman"/>
          <w:sz w:val="28"/>
          <w:szCs w:val="28"/>
        </w:rPr>
        <w:t>В) автомобилист обязан пропустить пешехода.</w:t>
      </w:r>
    </w:p>
    <w:p w:rsidR="00CA6750" w:rsidRDefault="00852FFA" w:rsidP="00852FF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68623" cy="2898842"/>
            <wp:effectExtent l="19050" t="0" r="0" b="0"/>
            <wp:docPr id="1" name="Рисунок 1" descr="C:\Documents and Settings\User\Рабочий стол\test-r2-v1-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test-r2-v1-t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612" cy="2901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FFA" w:rsidRDefault="00852FFA" w:rsidP="00852F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F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Вопрос 2.</w:t>
      </w:r>
      <w:r w:rsidRPr="00852FFA">
        <w:rPr>
          <w:rFonts w:ascii="Times New Roman" w:eastAsia="Times New Roman" w:hAnsi="Times New Roman" w:cs="Times New Roman"/>
          <w:sz w:val="28"/>
          <w:szCs w:val="28"/>
        </w:rPr>
        <w:t xml:space="preserve"> На картинке изображена некоторая ситуация. Как пешеходам следует переходить проезжую часть? </w:t>
      </w:r>
    </w:p>
    <w:p w:rsidR="00852FFA" w:rsidRPr="00852FFA" w:rsidRDefault="00852FFA" w:rsidP="00852FFA">
      <w:pPr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852FFA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 xml:space="preserve">Варианты ответов: </w:t>
      </w:r>
    </w:p>
    <w:p w:rsidR="00852FFA" w:rsidRDefault="00852FFA" w:rsidP="00852F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2FFA">
        <w:rPr>
          <w:rFonts w:ascii="Times New Roman" w:eastAsia="Times New Roman" w:hAnsi="Times New Roman" w:cs="Times New Roman"/>
          <w:sz w:val="28"/>
          <w:szCs w:val="28"/>
        </w:rPr>
        <w:t>А) в любом месте, еде есть пешеходный переход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5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2FFA" w:rsidRDefault="00852FFA" w:rsidP="00852F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2FF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gramStart"/>
      <w:r w:rsidRPr="00852FFA">
        <w:rPr>
          <w:rFonts w:ascii="Times New Roman" w:eastAsia="Times New Roman" w:hAnsi="Times New Roman" w:cs="Times New Roman"/>
          <w:sz w:val="28"/>
          <w:szCs w:val="28"/>
        </w:rPr>
        <w:t>перед</w:t>
      </w:r>
      <w:proofErr w:type="gramEnd"/>
      <w:r w:rsidRPr="00852FFA">
        <w:rPr>
          <w:rFonts w:ascii="Times New Roman" w:eastAsia="Times New Roman" w:hAnsi="Times New Roman" w:cs="Times New Roman"/>
          <w:sz w:val="28"/>
          <w:szCs w:val="28"/>
        </w:rPr>
        <w:t xml:space="preserve"> и за регулировщиком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52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2FFA" w:rsidRPr="00852FFA" w:rsidRDefault="00852FFA" w:rsidP="00852F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2FFA">
        <w:rPr>
          <w:rFonts w:ascii="Times New Roman" w:eastAsia="Times New Roman" w:hAnsi="Times New Roman" w:cs="Times New Roman"/>
          <w:sz w:val="28"/>
          <w:szCs w:val="28"/>
        </w:rPr>
        <w:t>В) переходить проезжую часть запрещено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2FFA" w:rsidRPr="00852FFA" w:rsidRDefault="00852FFA" w:rsidP="00852FF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98764" cy="2830749"/>
            <wp:effectExtent l="19050" t="0" r="1736" b="0"/>
            <wp:docPr id="2" name="Рисунок 2" descr="C:\Documents and Settings\User\Рабочий стол\test-r2-v1-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test-r2-v1-t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91" cy="283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FFA" w:rsidRPr="00852FFA" w:rsidRDefault="00852FFA" w:rsidP="00852F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362EA" w:rsidRDefault="003362EA" w:rsidP="007C7606">
      <w:pPr>
        <w:spacing w:after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7C7606" w:rsidRDefault="007C7606" w:rsidP="007C7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Вопрос 3.</w:t>
      </w: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На картинке изображена ситуация. С какой стороны от </w:t>
      </w:r>
      <w:proofErr w:type="spellStart"/>
      <w:r w:rsidRPr="007C7606">
        <w:rPr>
          <w:rFonts w:ascii="Times New Roman" w:eastAsia="Times New Roman" w:hAnsi="Times New Roman" w:cs="Times New Roman"/>
          <w:sz w:val="28"/>
          <w:szCs w:val="28"/>
        </w:rPr>
        <w:t>регулировшика</w:t>
      </w:r>
      <w:proofErr w:type="spellEnd"/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можно переходить проезжую часть? </w:t>
      </w:r>
    </w:p>
    <w:p w:rsidR="007C7606" w:rsidRPr="007C7606" w:rsidRDefault="007C7606" w:rsidP="007C7606">
      <w:pPr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Варианты ответов:</w:t>
      </w:r>
    </w:p>
    <w:p w:rsidR="007C7606" w:rsidRDefault="007C7606" w:rsidP="007C76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А) переходить дорогу запрещено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7606" w:rsidRDefault="007C7606" w:rsidP="007C76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Б) </w:t>
      </w:r>
      <w:proofErr w:type="gramStart"/>
      <w:r w:rsidRPr="007C7606">
        <w:rPr>
          <w:rFonts w:ascii="Times New Roman" w:eastAsia="Times New Roman" w:hAnsi="Times New Roman" w:cs="Times New Roman"/>
          <w:sz w:val="28"/>
          <w:szCs w:val="28"/>
        </w:rPr>
        <w:t>перед</w:t>
      </w:r>
      <w:proofErr w:type="gramEnd"/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и за регулировщиком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7606" w:rsidRDefault="007C7606" w:rsidP="007C7606">
      <w:pPr>
        <w:tabs>
          <w:tab w:val="left" w:pos="7797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В) в любом месте по «зебре»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7606" w:rsidRDefault="007C7606" w:rsidP="003362EA">
      <w:pPr>
        <w:tabs>
          <w:tab w:val="left" w:pos="7938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66567" cy="3063468"/>
            <wp:effectExtent l="19050" t="0" r="0" b="0"/>
            <wp:docPr id="3" name="Рисунок 3" descr="C:\Documents and Settings\User\Рабочий стол\test-r2-v1-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test-r2-v1-t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966" cy="306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606" w:rsidRDefault="007C7606" w:rsidP="007C760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7606" w:rsidRDefault="007C7606" w:rsidP="007C76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Вопрос 4.</w:t>
      </w: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На картинке изображена некоторая ситуация. Когда можно переходить дорогу без помощи подземного перехода? </w:t>
      </w:r>
    </w:p>
    <w:p w:rsidR="007C7606" w:rsidRPr="007C7606" w:rsidRDefault="007C7606" w:rsidP="007C7606">
      <w:pPr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 xml:space="preserve">Варианты ответов: </w:t>
      </w:r>
    </w:p>
    <w:p w:rsidR="007C7606" w:rsidRDefault="007C7606" w:rsidP="007C76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>А) если нет движущегося автотранспорта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7606" w:rsidRDefault="007C7606" w:rsidP="007C76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Б) если пешеходы очень торопятся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7606" w:rsidRDefault="007C7606" w:rsidP="007C76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В) только по подземному переходу и никак иначе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7606" w:rsidRPr="007C7606" w:rsidRDefault="007C7606" w:rsidP="007C76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Г) по своему усмотрению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7606" w:rsidRDefault="007C7606" w:rsidP="007C7606">
      <w:pPr>
        <w:tabs>
          <w:tab w:val="left" w:pos="793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81284" cy="3054485"/>
            <wp:effectExtent l="19050" t="0" r="0" b="0"/>
            <wp:docPr id="4" name="Рисунок 4" descr="C:\Documents and Settings\User\Рабочий стол\test-r2-v1-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test-r2-v1-t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37" cy="306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606" w:rsidRDefault="007C7606" w:rsidP="007C760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62EA" w:rsidRPr="003362EA" w:rsidRDefault="007C7606" w:rsidP="003362EA">
      <w:pPr>
        <w:tabs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Вопрос 5.</w:t>
      </w: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В каком месте следует ожидать общественный транспорт? </w:t>
      </w:r>
      <w:r w:rsidRPr="007C7606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 xml:space="preserve">Варианты ответов: </w:t>
      </w:r>
    </w:p>
    <w:p w:rsidR="003362EA" w:rsidRDefault="007C7606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>А) на обочине дороги</w:t>
      </w:r>
      <w:r w:rsidR="003362E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62EA" w:rsidRDefault="007C7606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>Б) на остановке, при необходимости можно выходить на проезжую часть, чтобы посмотреть, не приближается ли транспорт</w:t>
      </w:r>
      <w:r w:rsidR="003362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62EA" w:rsidRDefault="007C7606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В) на остановке, выходить на проезжую часть нельзя</w:t>
      </w:r>
      <w:r w:rsidR="003362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62EA" w:rsidRDefault="007C7606" w:rsidP="003362EA">
      <w:pPr>
        <w:tabs>
          <w:tab w:val="left" w:pos="7938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Г) в любом удобном для пешехода месте</w:t>
      </w:r>
      <w:r w:rsidR="003362E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62EA" w:rsidRDefault="007C7606" w:rsidP="003362EA">
      <w:pPr>
        <w:tabs>
          <w:tab w:val="left" w:pos="793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Вопрос 6.</w:t>
      </w:r>
      <w:r w:rsidRPr="007C7606">
        <w:rPr>
          <w:rFonts w:ascii="Times New Roman" w:eastAsia="Times New Roman" w:hAnsi="Times New Roman" w:cs="Times New Roman"/>
          <w:sz w:val="28"/>
          <w:szCs w:val="28"/>
        </w:rPr>
        <w:t xml:space="preserve"> Разрешено ли пешеходам пересекать проезжую часть в зоне видимости светофора? </w:t>
      </w:r>
    </w:p>
    <w:p w:rsidR="003362EA" w:rsidRPr="003362EA" w:rsidRDefault="007C7606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 xml:space="preserve">Варианты ответов: </w:t>
      </w:r>
    </w:p>
    <w:p w:rsidR="003362EA" w:rsidRDefault="007C7606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>А) да</w:t>
      </w:r>
      <w:r w:rsidR="003362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62EA" w:rsidRDefault="007C7606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>Б) нет</w:t>
      </w:r>
      <w:r w:rsidR="003362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7606" w:rsidRDefault="007C7606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C7606">
        <w:rPr>
          <w:rFonts w:ascii="Times New Roman" w:eastAsia="Times New Roman" w:hAnsi="Times New Roman" w:cs="Times New Roman"/>
          <w:sz w:val="28"/>
          <w:szCs w:val="28"/>
        </w:rPr>
        <w:t>В) только если нет движущегося автотранспорта</w:t>
      </w:r>
      <w:r w:rsidR="003362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362EA" w:rsidRDefault="003362EA" w:rsidP="003362EA">
      <w:pPr>
        <w:tabs>
          <w:tab w:val="left" w:pos="7938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18895" cy="3073940"/>
            <wp:effectExtent l="19050" t="0" r="655" b="0"/>
            <wp:docPr id="5" name="Рисунок 5" descr="C:\Documents and Settings\User\Рабочий стол\test-r2-v1-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test-r2-v1-t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610" cy="3073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Вопрос 7.</w:t>
      </w:r>
      <w:r w:rsidRPr="003362EA">
        <w:rPr>
          <w:rFonts w:ascii="Times New Roman" w:eastAsia="Times New Roman" w:hAnsi="Times New Roman" w:cs="Times New Roman"/>
          <w:sz w:val="28"/>
          <w:szCs w:val="28"/>
        </w:rPr>
        <w:t xml:space="preserve"> Как правильно обходить трамвай?</w:t>
      </w:r>
    </w:p>
    <w:p w:rsidR="003362EA" w:rsidRP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Варианты ответов:</w:t>
      </w: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 xml:space="preserve"> А) только сзади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 xml:space="preserve"> Б) только спереди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 xml:space="preserve"> В) без разницы, оба ответы верны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362EA" w:rsidRP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>Вопрос 8.</w:t>
      </w:r>
      <w:r w:rsidRPr="003362EA">
        <w:rPr>
          <w:rFonts w:ascii="Times New Roman" w:eastAsia="Times New Roman" w:hAnsi="Times New Roman" w:cs="Times New Roman"/>
          <w:sz w:val="28"/>
          <w:szCs w:val="28"/>
        </w:rPr>
        <w:t xml:space="preserve"> На картинке изображен дорожный знак. Что он означает? </w:t>
      </w:r>
      <w:r w:rsidRPr="003362EA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Варианты ответов:</w:t>
      </w: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 xml:space="preserve"> А) движение пешеходов запрещено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62EA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 xml:space="preserve"> Б) движение пешеходов разрешено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62EA" w:rsidRPr="007C7606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 xml:space="preserve"> В) пешеходный переход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7606" w:rsidRDefault="003362EA" w:rsidP="003362EA">
      <w:pPr>
        <w:tabs>
          <w:tab w:val="left" w:pos="793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40813" cy="2227634"/>
            <wp:effectExtent l="19050" t="0" r="7087" b="0"/>
            <wp:docPr id="6" name="Рисунок 6" descr="C:\Documents and Settings\User\Рабочий стол\test-r2-v1-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test-r2-v1-t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73" cy="2227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A11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Вопрос 9.</w:t>
      </w:r>
      <w:r w:rsidRPr="003362EA">
        <w:rPr>
          <w:rFonts w:ascii="Times New Roman" w:eastAsia="Times New Roman" w:hAnsi="Times New Roman" w:cs="Times New Roman"/>
          <w:sz w:val="28"/>
          <w:szCs w:val="28"/>
        </w:rPr>
        <w:t xml:space="preserve"> Если отсутствует пешеходный переход, в каком месте пешеходы могут пересекать проезжую часть? </w:t>
      </w:r>
    </w:p>
    <w:p w:rsidR="003C1A11" w:rsidRPr="003C1A11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Варианты ответов:</w:t>
      </w:r>
    </w:p>
    <w:p w:rsidR="003C1A11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>А) в участках проезжей части, где мало автомобилей, под прямым углом к бордюру</w:t>
      </w:r>
      <w:r w:rsidR="003C1A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1A11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>Б) на перекрестках</w:t>
      </w:r>
      <w:r w:rsidR="003C1A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1A11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>В) без разницы, оба ответы верны</w:t>
      </w:r>
      <w:r w:rsidR="003C1A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A11" w:rsidRDefault="003C1A11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C1A11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Вопрос 10.</w:t>
      </w:r>
      <w:r w:rsidRPr="003362EA">
        <w:rPr>
          <w:rFonts w:ascii="Times New Roman" w:eastAsia="Times New Roman" w:hAnsi="Times New Roman" w:cs="Times New Roman"/>
          <w:sz w:val="28"/>
          <w:szCs w:val="28"/>
        </w:rPr>
        <w:t xml:space="preserve"> На картинке изображена ситуация. В каком участке проезжей части пешеходам разрешается переходить дорогу?</w:t>
      </w:r>
    </w:p>
    <w:p w:rsidR="003C1A11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 xml:space="preserve">Варианты ответов: </w:t>
      </w:r>
    </w:p>
    <w:p w:rsidR="003C1A11" w:rsidRPr="003C1A11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>А) 1</w:t>
      </w:r>
      <w:r w:rsidR="003C1A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1A11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>Б) 2</w:t>
      </w:r>
      <w:r w:rsidR="003C1A1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36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1A11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>В) 3</w:t>
      </w:r>
      <w:r w:rsidR="003C1A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1A11" w:rsidRDefault="003362EA" w:rsidP="003362EA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>Г) 4</w:t>
      </w:r>
      <w:r w:rsidR="003C1A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62EA" w:rsidRPr="007C7606" w:rsidRDefault="003362EA" w:rsidP="003C1A11">
      <w:pPr>
        <w:tabs>
          <w:tab w:val="left" w:pos="793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62EA">
        <w:rPr>
          <w:rFonts w:ascii="Times New Roman" w:eastAsia="Times New Roman" w:hAnsi="Times New Roman" w:cs="Times New Roman"/>
          <w:sz w:val="28"/>
          <w:szCs w:val="28"/>
        </w:rPr>
        <w:t>Д) 5</w:t>
      </w:r>
      <w:r w:rsidR="003C1A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7606" w:rsidRPr="007C7606" w:rsidRDefault="003C1A11" w:rsidP="007C7606">
      <w:pPr>
        <w:tabs>
          <w:tab w:val="left" w:pos="7938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25135" cy="1167130"/>
            <wp:effectExtent l="19050" t="0" r="0" b="0"/>
            <wp:docPr id="7" name="Рисунок 7" descr="C:\Documents and Settings\User\Рабочий стол\test-r2-v1-t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test-r2-v1-t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5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606" w:rsidRPr="007C7606" w:rsidRDefault="007C7606" w:rsidP="007C76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2FFA" w:rsidRPr="00852FFA" w:rsidRDefault="003C1A11" w:rsidP="00852FFA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151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К</w:t>
      </w:r>
      <w:r w:rsidR="008D54A8" w:rsidRPr="003E151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ЛЮЧ </w:t>
      </w:r>
      <w:r w:rsidRPr="003E151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к тесту</w:t>
      </w:r>
      <w:r w:rsidR="008D54A8" w:rsidRPr="003E151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:</w:t>
      </w:r>
      <w:r w:rsidR="008D54A8">
        <w:rPr>
          <w:rFonts w:ascii="Times New Roman" w:eastAsia="Times New Roman" w:hAnsi="Times New Roman" w:cs="Times New Roman"/>
          <w:sz w:val="28"/>
          <w:szCs w:val="28"/>
        </w:rPr>
        <w:t xml:space="preserve"> 1) В; 2) Б; 3) А; 4) В; 5) В; 6) Б; 7) Б; 8) Б; 9) А; 10) А, В, Д.</w:t>
      </w:r>
      <w:proofErr w:type="gramEnd"/>
    </w:p>
    <w:p w:rsidR="00852FFA" w:rsidRDefault="00852FFA" w:rsidP="00852F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2FFA" w:rsidRPr="00852FFA" w:rsidRDefault="00852FFA" w:rsidP="00852FF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52FFA" w:rsidRPr="00852FFA" w:rsidSect="00852FF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52FFA"/>
    <w:rsid w:val="003362EA"/>
    <w:rsid w:val="003C1A11"/>
    <w:rsid w:val="003E151C"/>
    <w:rsid w:val="00576884"/>
    <w:rsid w:val="007C7606"/>
    <w:rsid w:val="00852FFA"/>
    <w:rsid w:val="008D54A8"/>
    <w:rsid w:val="00CA6750"/>
    <w:rsid w:val="00D7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52FFA"/>
  </w:style>
  <w:style w:type="character" w:styleId="a4">
    <w:name w:val="Hyperlink"/>
    <w:basedOn w:val="a0"/>
    <w:uiPriority w:val="99"/>
    <w:semiHidden/>
    <w:unhideWhenUsed/>
    <w:rsid w:val="00852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2017-03-09T06:30:00Z</dcterms:created>
  <dcterms:modified xsi:type="dcterms:W3CDTF">2017-03-09T06:40:00Z</dcterms:modified>
</cp:coreProperties>
</file>